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49" w:rsidRPr="00594749" w:rsidRDefault="00594749" w:rsidP="005947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задание.</w:t>
      </w:r>
    </w:p>
    <w:p w:rsidR="00594749" w:rsidRDefault="00594749" w:rsidP="005947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059" w:rsidRPr="005A7777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 верно в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деляются три возрастные группы:</w:t>
      </w:r>
    </w:p>
    <w:p w:rsidR="00C42059" w:rsidRPr="005A7777" w:rsidRDefault="00C42059" w:rsidP="00C4205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дошкольник – первоклассник (6,5–7 лет);</w:t>
      </w:r>
    </w:p>
    <w:p w:rsidR="00C42059" w:rsidRPr="005A7777" w:rsidRDefault="00C42059" w:rsidP="00C4205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выпускник начальной школы – пятиклассник (9–10–11 лет);</w:t>
      </w:r>
    </w:p>
    <w:p w:rsidR="00C42059" w:rsidRPr="005A7777" w:rsidRDefault="00C42059" w:rsidP="00C4205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младший подросток – старшеклассник (15–16 лет).</w:t>
      </w:r>
    </w:p>
    <w:p w:rsidR="00C42059" w:rsidRPr="005A7777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блема “Преемственности и адаптации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” предусматривает </w:t>
      </w:r>
      <w:r w:rsidRPr="005A7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специфические 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как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детей,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и для учителей и родителей.</w:t>
      </w:r>
    </w:p>
    <w:p w:rsidR="009D5A6B" w:rsidRDefault="009D5A6B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2059" w:rsidRPr="005A7777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группам</w:t>
      </w:r>
      <w:r w:rsidRPr="005A7777">
        <w:rPr>
          <w:rFonts w:ascii="Times New Roman" w:eastAsia="Times New Roman" w:hAnsi="Times New Roman" w:cs="Times New Roman"/>
          <w:sz w:val="24"/>
          <w:szCs w:val="24"/>
        </w:rPr>
        <w:t>. Выработать задачи для возрастной группы.</w:t>
      </w:r>
    </w:p>
    <w:p w:rsidR="00C42059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2059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2059" w:rsidRDefault="00C4205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пятиклассников:</w:t>
      </w:r>
    </w:p>
    <w:p w:rsidR="00594749" w:rsidRDefault="0059474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749" w:rsidRDefault="0059474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749" w:rsidRDefault="0059474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749" w:rsidRDefault="00594749" w:rsidP="005947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задание</w:t>
      </w:r>
    </w:p>
    <w:p w:rsidR="00594749" w:rsidRDefault="00594749" w:rsidP="00C4205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749" w:rsidRDefault="00594749" w:rsidP="0059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может повлиять негативно на процесс адаптации ребенка к школе?</w:t>
      </w:r>
    </w:p>
    <w:p w:rsidR="00594749" w:rsidRPr="005A7777" w:rsidRDefault="00594749" w:rsidP="0059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749" w:rsidRPr="005A7777" w:rsidRDefault="00594749" w:rsidP="0059474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21" w:type="dxa"/>
        <w:tblLook w:val="04A0"/>
      </w:tblPr>
      <w:tblGrid>
        <w:gridCol w:w="9321"/>
      </w:tblGrid>
      <w:tr w:rsidR="00594749" w:rsidTr="00594749">
        <w:trPr>
          <w:trHeight w:val="446"/>
        </w:trPr>
        <w:tc>
          <w:tcPr>
            <w:tcW w:w="9321" w:type="dxa"/>
            <w:vAlign w:val="center"/>
          </w:tcPr>
          <w:p w:rsidR="00594749" w:rsidRPr="005A7777" w:rsidRDefault="00594749" w:rsidP="0059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77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749" w:rsidTr="00594749">
        <w:trPr>
          <w:trHeight w:val="446"/>
        </w:trPr>
        <w:tc>
          <w:tcPr>
            <w:tcW w:w="9321" w:type="dxa"/>
            <w:vAlign w:val="center"/>
          </w:tcPr>
          <w:p w:rsidR="00594749" w:rsidRPr="005A7777" w:rsidRDefault="0059474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49" w:rsidTr="00594749">
        <w:trPr>
          <w:trHeight w:val="446"/>
        </w:trPr>
        <w:tc>
          <w:tcPr>
            <w:tcW w:w="9321" w:type="dxa"/>
            <w:vAlign w:val="center"/>
          </w:tcPr>
          <w:p w:rsidR="00594749" w:rsidRPr="005A7777" w:rsidRDefault="0059474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49" w:rsidTr="00594749">
        <w:trPr>
          <w:trHeight w:val="420"/>
        </w:trPr>
        <w:tc>
          <w:tcPr>
            <w:tcW w:w="9321" w:type="dxa"/>
            <w:vAlign w:val="center"/>
          </w:tcPr>
          <w:p w:rsidR="00594749" w:rsidRPr="005A7777" w:rsidRDefault="0059474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49" w:rsidTr="00594749">
        <w:trPr>
          <w:trHeight w:val="420"/>
        </w:trPr>
        <w:tc>
          <w:tcPr>
            <w:tcW w:w="9321" w:type="dxa"/>
            <w:vAlign w:val="center"/>
          </w:tcPr>
          <w:p w:rsidR="00594749" w:rsidRPr="005A7777" w:rsidRDefault="0059474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49" w:rsidTr="00594749">
        <w:trPr>
          <w:trHeight w:val="446"/>
        </w:trPr>
        <w:tc>
          <w:tcPr>
            <w:tcW w:w="9321" w:type="dxa"/>
            <w:vAlign w:val="center"/>
          </w:tcPr>
          <w:p w:rsidR="00594749" w:rsidRPr="005A7777" w:rsidRDefault="00594749" w:rsidP="00376D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749" w:rsidRDefault="00594749" w:rsidP="0059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Как воспитать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адаптированную </w:t>
      </w:r>
      <w:r w:rsidRPr="004F3163">
        <w:rPr>
          <w:rFonts w:ascii="Times New Roman" w:hAnsi="Times New Roman" w:cs="Times New Roman"/>
          <w:i/>
          <w:sz w:val="24"/>
          <w:szCs w:val="24"/>
          <w:u w:val="single"/>
        </w:rPr>
        <w:t>личность ребенка на разных ступенях обучения, через взаимодействие семьи и школы, которая будет востребована обществом?</w:t>
      </w:r>
    </w:p>
    <w:p w:rsidR="00112F37" w:rsidRPr="004F3163" w:rsidRDefault="00112F37" w:rsidP="0011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 выполним работу по схеме</w:t>
      </w:r>
      <w:r w:rsidRPr="004F3163">
        <w:rPr>
          <w:rFonts w:ascii="Times New Roman" w:hAnsi="Times New Roman" w:cs="Times New Roman"/>
          <w:sz w:val="24"/>
          <w:szCs w:val="24"/>
        </w:rPr>
        <w:t>:</w:t>
      </w:r>
    </w:p>
    <w:p w:rsidR="00112F37" w:rsidRDefault="00112F37" w:rsidP="00112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3163">
        <w:rPr>
          <w:rFonts w:ascii="Times New Roman" w:hAnsi="Times New Roman" w:cs="Times New Roman"/>
          <w:b/>
          <w:i/>
          <w:sz w:val="24"/>
          <w:szCs w:val="24"/>
        </w:rPr>
        <w:t>ПРОБЛЕМА – ЦЕЛЬ – ЗАДАЧИ – МЕТОДЫ – ПЛАН РЕАЛИЗАЦИИ – ОЖИДАЕМЫЙ РЕЗУЛЬТАТ</w:t>
      </w: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реализации 5-8</w:t>
      </w:r>
      <w:r w:rsidRPr="004F3163">
        <w:rPr>
          <w:rFonts w:ascii="Times New Roman" w:hAnsi="Times New Roman" w:cs="Times New Roman"/>
          <w:b/>
          <w:sz w:val="24"/>
          <w:szCs w:val="24"/>
        </w:rPr>
        <w:t>кл.</w:t>
      </w: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F3163">
        <w:rPr>
          <w:rFonts w:ascii="Times New Roman" w:hAnsi="Times New Roman" w:cs="Times New Roman"/>
          <w:sz w:val="24"/>
          <w:szCs w:val="24"/>
        </w:rPr>
        <w:t>:</w:t>
      </w:r>
    </w:p>
    <w:p w:rsidR="00112F37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2F37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F37" w:rsidRPr="004F3163" w:rsidRDefault="00112F37" w:rsidP="00112F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63">
        <w:rPr>
          <w:rFonts w:ascii="Times New Roman" w:hAnsi="Times New Roman" w:cs="Times New Roman"/>
          <w:b/>
          <w:sz w:val="24"/>
          <w:szCs w:val="24"/>
        </w:rPr>
        <w:t>План реализации:</w:t>
      </w:r>
    </w:p>
    <w:p w:rsidR="00112F37" w:rsidRPr="005A7777" w:rsidRDefault="00112F37" w:rsidP="0011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F37" w:rsidRDefault="00112F37" w:rsidP="0059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91" w:rsidRDefault="00AC0391" w:rsidP="0059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Ответы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группа: Для пятиклассников: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помочь адаптироваться к требованиям учителей-предметников;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помочь в работе по самоорганизации, самоконтролю;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помочь принять новую позицию – ученика основной школы;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пояснить позиции в соответствии с ролью мальчика и ролью девочки (акцент по ролевое взаимодействие);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обеспечить согласование целей воспитания, обучения и развития на уровне начальной и средней школы;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создать благоприятную эмоциональную обстановку в классе;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сохранить здоровье и эмоциональное благополучие подростка;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учитывать психологические особенности детей, вступающих в подростковый период развития, уровень познавательной деятельности, с которым ребенок перешел в 5 класс;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организовать поиск новых форм организации учебного процесса и взаимодействия, позволяющих решать задачи развития учащихся, учитывая их возрастной этап.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НЕГАТИВНО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Неправильные методы воспитания в семье.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Функциональная неготовность к обучению в школе.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Неудовлетворенность в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4.Неадекватное осознание своего положения в группе сверстников.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Низкий уровень образования родителей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Социально-эмоциональные трудности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Несформированная готовность учащихся начальной школы быть субъектами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обучения и самовоспитания.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Изменение личностного смысла учения, постепенное снижение интереса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учебной деятельности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реализации (5-8 класс)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Воспитание гармонично развитой личности, социально адаптированной в современных условиях.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Воспитание толерантности у подростков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Осуществление взаимодействия семьи и школы – основополагающий принцип.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Воспитание ценностных ориентаций у подростка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Методы: (по способу организации)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Массовые (конференции, лектории, кинолектории)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Групповые (круглый стол, информационные встречи (со специалистами), родительские собрания)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Индивидуальные (посещение семей, анкетирование, индивидуальные беседы)</w:t>
      </w:r>
    </w:p>
    <w:p w:rsidR="00AC0391" w:rsidRDefault="00AC0391" w:rsidP="00AC039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Ожидаемый результат:</w:t>
      </w:r>
    </w:p>
    <w:p w:rsidR="00AC0391" w:rsidRPr="005A7777" w:rsidRDefault="00AC0391" w:rsidP="00223B6B">
      <w:pPr>
        <w:pStyle w:val="a6"/>
      </w:pPr>
      <w:r>
        <w:rPr>
          <w:color w:val="000000"/>
          <w:sz w:val="27"/>
          <w:szCs w:val="27"/>
        </w:rPr>
        <w:t xml:space="preserve">Подготовка подростка к обучению в старших классах </w:t>
      </w:r>
      <w:r w:rsidR="00223B6B">
        <w:rPr>
          <w:color w:val="000000"/>
          <w:sz w:val="27"/>
          <w:szCs w:val="27"/>
        </w:rPr>
        <w:t>с учетом реалий современного общества, социальным заказом государства и семьи</w:t>
      </w:r>
    </w:p>
    <w:sectPr w:rsidR="00AC0391" w:rsidRPr="005A7777" w:rsidSect="00E9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9E"/>
    <w:multiLevelType w:val="multilevel"/>
    <w:tmpl w:val="04D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67A95"/>
    <w:multiLevelType w:val="multilevel"/>
    <w:tmpl w:val="DB2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21A06"/>
    <w:multiLevelType w:val="hybridMultilevel"/>
    <w:tmpl w:val="2E803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8C1F3C"/>
    <w:multiLevelType w:val="multilevel"/>
    <w:tmpl w:val="EA8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77685"/>
    <w:multiLevelType w:val="multilevel"/>
    <w:tmpl w:val="2F9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2059"/>
    <w:rsid w:val="00112F37"/>
    <w:rsid w:val="001E01F8"/>
    <w:rsid w:val="00223B6B"/>
    <w:rsid w:val="002475C4"/>
    <w:rsid w:val="00435982"/>
    <w:rsid w:val="00474837"/>
    <w:rsid w:val="00594749"/>
    <w:rsid w:val="009B3AF9"/>
    <w:rsid w:val="009D5A6B"/>
    <w:rsid w:val="00A47744"/>
    <w:rsid w:val="00AC0391"/>
    <w:rsid w:val="00C42059"/>
    <w:rsid w:val="00CF4F1C"/>
    <w:rsid w:val="00E97AED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749"/>
    <w:rPr>
      <w:color w:val="0000FF"/>
      <w:u w:val="single"/>
    </w:rPr>
  </w:style>
  <w:style w:type="table" w:styleId="a5">
    <w:name w:val="Table Grid"/>
    <w:basedOn w:val="a1"/>
    <w:uiPriority w:val="59"/>
    <w:rsid w:val="0059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2019-01-28T07:16:00Z</dcterms:created>
  <dcterms:modified xsi:type="dcterms:W3CDTF">2019-01-28T07:16:00Z</dcterms:modified>
</cp:coreProperties>
</file>