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F1" w:rsidRDefault="001529F1" w:rsidP="001529F1">
      <w:pPr>
        <w:spacing w:line="2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Строкова Р. С.</w:t>
      </w:r>
    </w:p>
    <w:p w:rsidR="001529F1" w:rsidRPr="00C72BAE" w:rsidRDefault="001529F1" w:rsidP="001529F1">
      <w:pPr>
        <w:spacing w:line="240" w:lineRule="exact"/>
        <w:jc w:val="center"/>
        <w:rPr>
          <w:b/>
          <w:sz w:val="24"/>
          <w:szCs w:val="24"/>
        </w:rPr>
      </w:pPr>
      <w:r w:rsidRPr="00C72BAE">
        <w:rPr>
          <w:b/>
          <w:sz w:val="24"/>
          <w:szCs w:val="24"/>
        </w:rPr>
        <w:t>1. Критерии эффективности урока при системно-деятельностном подходе: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>- наличие у учителя учебного плана проведения урока в зависимости от готовности класса;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>- использование проблемных творческих заданий;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>- применение знаний, позволяющих ученику самому выбирать тип, вид и форму материала;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>- создание положительного эмоционального настроя на работу всех учеников в ходе урока;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 xml:space="preserve">Обсуждение с детьми в конце урока не только того, что «мы узнали», но и того, что понравилось </w:t>
      </w:r>
      <w:proofErr w:type="gramStart"/>
      <w:r w:rsidRPr="00C72BAE">
        <w:rPr>
          <w:sz w:val="24"/>
          <w:szCs w:val="24"/>
        </w:rPr>
        <w:t xml:space="preserve">( </w:t>
      </w:r>
      <w:proofErr w:type="gramEnd"/>
      <w:r w:rsidRPr="00C72BAE">
        <w:rPr>
          <w:sz w:val="24"/>
          <w:szCs w:val="24"/>
        </w:rPr>
        <w:t>не понравилось) и почему, что бы хотелось выполнить еще раз, а что сделать по – другому;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>- стимулирование учеников к выбору и самостоятельному использованию разных способов выполнения задания;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 xml:space="preserve">- оценка </w:t>
      </w:r>
      <w:proofErr w:type="gramStart"/>
      <w:r w:rsidRPr="00C72BAE">
        <w:rPr>
          <w:sz w:val="24"/>
          <w:szCs w:val="24"/>
        </w:rPr>
        <w:t xml:space="preserve">( </w:t>
      </w:r>
      <w:proofErr w:type="gramEnd"/>
      <w:r w:rsidRPr="00C72BAE">
        <w:rPr>
          <w:sz w:val="24"/>
          <w:szCs w:val="24"/>
        </w:rPr>
        <w:t>поощрение) при опросе на уроке не только правильного ответа ученика, но и анализ того, как ученик рассуждал, какой способ использовал, почему и в чем ошибся;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>- 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1529F1" w:rsidRPr="00C72BAE" w:rsidRDefault="001529F1" w:rsidP="001529F1">
      <w:pPr>
        <w:spacing w:line="240" w:lineRule="exact"/>
        <w:rPr>
          <w:sz w:val="24"/>
          <w:szCs w:val="24"/>
        </w:rPr>
      </w:pPr>
      <w:r w:rsidRPr="00C72BAE">
        <w:rPr>
          <w:sz w:val="24"/>
          <w:szCs w:val="24"/>
        </w:rPr>
        <w:t>- при задании на дом называется не только тема и объем задания, но подробно разъясняется, как следует рационально организовать свою работу при выполнении домашнего задания.</w:t>
      </w:r>
    </w:p>
    <w:p w:rsidR="00B9584B" w:rsidRPr="009B23B3" w:rsidRDefault="00B9584B" w:rsidP="009B23B3">
      <w:pPr>
        <w:ind w:left="-851" w:firstLine="567"/>
        <w:rPr>
          <w:sz w:val="24"/>
          <w:szCs w:val="24"/>
        </w:rPr>
      </w:pPr>
    </w:p>
    <w:sectPr w:rsidR="00B9584B" w:rsidRPr="009B23B3" w:rsidSect="00B9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BAF4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08"/>
    <w:rsid w:val="00142A3B"/>
    <w:rsid w:val="001529F1"/>
    <w:rsid w:val="005750FB"/>
    <w:rsid w:val="00834D13"/>
    <w:rsid w:val="0090543C"/>
    <w:rsid w:val="009B23B3"/>
    <w:rsid w:val="00A50A3C"/>
    <w:rsid w:val="00A74F08"/>
    <w:rsid w:val="00B9584B"/>
    <w:rsid w:val="00E1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Rai</cp:lastModifiedBy>
  <cp:revision>5</cp:revision>
  <dcterms:created xsi:type="dcterms:W3CDTF">2012-04-22T21:13:00Z</dcterms:created>
  <dcterms:modified xsi:type="dcterms:W3CDTF">2012-04-22T21:27:00Z</dcterms:modified>
</cp:coreProperties>
</file>